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BAC" w:rsidRPr="00C5319C" w:rsidRDefault="00B979F4">
      <w:pPr>
        <w:rPr>
          <w:rFonts w:cstheme="minorHAnsi"/>
          <w:b/>
        </w:rPr>
      </w:pPr>
      <w:r w:rsidRPr="00C5319C">
        <w:rPr>
          <w:rFonts w:cstheme="minorHAnsi"/>
          <w:b/>
        </w:rPr>
        <w:t>Algemene voorwaarde Ontwikkelmaar</w:t>
      </w:r>
    </w:p>
    <w:p w:rsidR="00B979F4" w:rsidRPr="00C5319C" w:rsidRDefault="00B979F4">
      <w:pPr>
        <w:rPr>
          <w:rFonts w:cstheme="minorHAnsi"/>
        </w:rPr>
      </w:pPr>
      <w:r w:rsidRPr="00C5319C">
        <w:rPr>
          <w:rFonts w:cstheme="minorHAnsi"/>
        </w:rPr>
        <w:t>Ontwikkelmaar is ingeschreven bij de kamer van koophandel voor Nederland onder nummer 69271585</w:t>
      </w:r>
    </w:p>
    <w:p w:rsidR="00C5319C" w:rsidRPr="00C5319C" w:rsidRDefault="00C5319C" w:rsidP="00C5319C">
      <w:pPr>
        <w:pStyle w:val="Normaalweb"/>
        <w:shd w:val="clear" w:color="auto" w:fill="FFFFFF"/>
        <w:spacing w:line="345" w:lineRule="atLeast"/>
        <w:rPr>
          <w:rFonts w:asciiTheme="minorHAnsi" w:eastAsia="Times New Roman" w:hAnsiTheme="minorHAnsi" w:cstheme="minorHAnsi"/>
          <w:color w:val="000000"/>
          <w:sz w:val="22"/>
          <w:szCs w:val="22"/>
          <w:lang w:eastAsia="nl-NL"/>
        </w:rPr>
      </w:pPr>
      <w:r w:rsidRPr="00C5319C">
        <w:rPr>
          <w:rFonts w:asciiTheme="minorHAnsi" w:eastAsia="Times New Roman" w:hAnsiTheme="minorHAnsi" w:cstheme="minorHAnsi"/>
          <w:color w:val="000000"/>
          <w:sz w:val="22"/>
          <w:szCs w:val="22"/>
          <w:lang w:eastAsia="nl-NL"/>
        </w:rPr>
        <w:t xml:space="preserve">1. De bedingen in deze algemene voorwaarden zijn mede gemaakt ten behoeve van al de personen die ten behoeve van en/of </w:t>
      </w:r>
      <w:r>
        <w:rPr>
          <w:rFonts w:asciiTheme="minorHAnsi" w:eastAsia="Times New Roman" w:hAnsiTheme="minorHAnsi" w:cstheme="minorHAnsi"/>
          <w:color w:val="000000"/>
          <w:sz w:val="22"/>
          <w:szCs w:val="22"/>
          <w:lang w:eastAsia="nl-NL"/>
        </w:rPr>
        <w:t>in dienst van Ontwikkelmaar</w:t>
      </w:r>
      <w:r w:rsidRPr="00C5319C">
        <w:rPr>
          <w:rFonts w:asciiTheme="minorHAnsi" w:eastAsia="Times New Roman" w:hAnsiTheme="minorHAnsi" w:cstheme="minorHAnsi"/>
          <w:color w:val="000000"/>
          <w:sz w:val="22"/>
          <w:szCs w:val="22"/>
          <w:lang w:eastAsia="nl-NL"/>
        </w:rPr>
        <w:t xml:space="preserve"> werkzaam zijn. </w:t>
      </w:r>
      <w:r w:rsidRPr="00C5319C">
        <w:rPr>
          <w:rFonts w:asciiTheme="minorHAnsi" w:eastAsia="Times New Roman" w:hAnsiTheme="minorHAnsi" w:cstheme="minorHAnsi"/>
          <w:color w:val="000000"/>
          <w:sz w:val="22"/>
          <w:szCs w:val="22"/>
          <w:lang w:eastAsia="nl-NL"/>
        </w:rPr>
        <w:br/>
      </w:r>
    </w:p>
    <w:p w:rsidR="00C5319C" w:rsidRDefault="00C5319C" w:rsidP="00C5319C">
      <w:pPr>
        <w:shd w:val="clear" w:color="auto" w:fill="FFFFFF"/>
        <w:spacing w:after="100" w:afterAutospacing="1" w:line="345" w:lineRule="atLeast"/>
        <w:rPr>
          <w:rFonts w:eastAsia="Times New Roman" w:cstheme="minorHAnsi"/>
          <w:color w:val="000000"/>
          <w:lang w:eastAsia="nl-NL"/>
        </w:rPr>
      </w:pPr>
      <w:r w:rsidRPr="00C5319C">
        <w:rPr>
          <w:rFonts w:eastAsia="Times New Roman" w:cstheme="minorHAnsi"/>
          <w:color w:val="000000"/>
          <w:lang w:eastAsia="nl-NL"/>
        </w:rPr>
        <w:t>2. Alle opdrachten worden uitsluitend aanvaard en ui</w:t>
      </w:r>
      <w:r>
        <w:rPr>
          <w:rFonts w:eastAsia="Times New Roman" w:cstheme="minorHAnsi"/>
          <w:color w:val="000000"/>
          <w:lang w:eastAsia="nl-NL"/>
        </w:rPr>
        <w:t>tgevoerd door Ontwikkelmaar</w:t>
      </w:r>
      <w:r w:rsidRPr="00C5319C">
        <w:rPr>
          <w:rFonts w:eastAsia="Times New Roman" w:cstheme="minorHAnsi"/>
          <w:color w:val="000000"/>
          <w:lang w:eastAsia="nl-NL"/>
        </w:rPr>
        <w:t>, di</w:t>
      </w:r>
      <w:r>
        <w:rPr>
          <w:rFonts w:eastAsia="Times New Roman" w:cstheme="minorHAnsi"/>
          <w:color w:val="000000"/>
          <w:lang w:eastAsia="nl-NL"/>
        </w:rPr>
        <w:t>e als enige opdrachtnemer geldt.</w:t>
      </w:r>
      <w:r w:rsidRPr="00C5319C">
        <w:rPr>
          <w:rFonts w:eastAsia="Times New Roman" w:cstheme="minorHAnsi"/>
          <w:color w:val="000000"/>
          <w:lang w:eastAsia="nl-NL"/>
        </w:rPr>
        <w:t xml:space="preserve"> </w:t>
      </w:r>
    </w:p>
    <w:p w:rsidR="00C5319C" w:rsidRPr="00C5319C" w:rsidRDefault="00C5319C" w:rsidP="00C5319C">
      <w:pPr>
        <w:shd w:val="clear" w:color="auto" w:fill="FFFFFF"/>
        <w:spacing w:after="100" w:afterAutospacing="1" w:line="345" w:lineRule="atLeast"/>
        <w:rPr>
          <w:rFonts w:eastAsia="Times New Roman" w:cstheme="minorHAnsi"/>
          <w:color w:val="000000"/>
          <w:lang w:eastAsia="nl-NL"/>
        </w:rPr>
      </w:pPr>
      <w:r w:rsidRPr="00C5319C">
        <w:rPr>
          <w:rFonts w:eastAsia="Times New Roman" w:cstheme="minorHAnsi"/>
          <w:color w:val="000000"/>
          <w:lang w:eastAsia="nl-NL"/>
        </w:rPr>
        <w:t>3. Een opdracht komt eerst tot</w:t>
      </w:r>
      <w:r>
        <w:rPr>
          <w:rFonts w:eastAsia="Times New Roman" w:cstheme="minorHAnsi"/>
          <w:color w:val="000000"/>
          <w:lang w:eastAsia="nl-NL"/>
        </w:rPr>
        <w:t xml:space="preserve"> stand, nadat deze door Ontwikkelmaar</w:t>
      </w:r>
      <w:r w:rsidRPr="00C5319C">
        <w:rPr>
          <w:rFonts w:eastAsia="Times New Roman" w:cstheme="minorHAnsi"/>
          <w:color w:val="000000"/>
          <w:lang w:eastAsia="nl-NL"/>
        </w:rPr>
        <w:t xml:space="preserve"> schriftelijk is aanvaard. Het enkel opvragen en verkrijgen van uw persoonsgegevens geldt niet als aanvaarding. Als een opdracht wordt verleend door meerdere personen en/of meerdere personen erbij zijn betrokken (zoals een werkgever en een of meer werknemers), is ieder van hen hoofdelijk aansprakelijk voor het voldoen van de d</w:t>
      </w:r>
      <w:r>
        <w:rPr>
          <w:rFonts w:eastAsia="Times New Roman" w:cstheme="minorHAnsi"/>
          <w:color w:val="000000"/>
          <w:lang w:eastAsia="nl-NL"/>
        </w:rPr>
        <w:t>eclaratie van Ontwikkelmaar</w:t>
      </w:r>
      <w:r w:rsidRPr="00C5319C">
        <w:rPr>
          <w:rFonts w:eastAsia="Times New Roman" w:cstheme="minorHAnsi"/>
          <w:color w:val="000000"/>
          <w:lang w:eastAsia="nl-NL"/>
        </w:rPr>
        <w:t>. Als een opdracht wordt verstrekt door een natuurlijk persoon namens een rechtspersoon, dan wordt de opdracht geacht mede door de natuurlijke persoon te zijn verleend. Als een opdracht wordt verstrekt door een werkgever ten behoeve van een of meer werknemers, dan wordt de opdracht ook geacht te zijn verstrekt door de werknemer(s).</w:t>
      </w:r>
      <w:r w:rsidRPr="00C5319C">
        <w:rPr>
          <w:rFonts w:eastAsia="Times New Roman" w:cstheme="minorHAnsi"/>
          <w:color w:val="000000"/>
          <w:lang w:eastAsia="nl-NL"/>
        </w:rPr>
        <w:br/>
      </w:r>
    </w:p>
    <w:p w:rsidR="00C5319C" w:rsidRPr="00C5319C" w:rsidRDefault="00C5319C" w:rsidP="00C5319C">
      <w:pPr>
        <w:shd w:val="clear" w:color="auto" w:fill="FFFFFF"/>
        <w:spacing w:after="100" w:afterAutospacing="1" w:line="345" w:lineRule="atLeast"/>
        <w:rPr>
          <w:rFonts w:eastAsia="Times New Roman" w:cstheme="minorHAnsi"/>
          <w:color w:val="000000"/>
          <w:lang w:eastAsia="nl-NL"/>
        </w:rPr>
      </w:pPr>
      <w:r>
        <w:rPr>
          <w:rFonts w:eastAsia="Times New Roman" w:cstheme="minorHAnsi"/>
          <w:color w:val="000000"/>
          <w:lang w:eastAsia="nl-NL"/>
        </w:rPr>
        <w:t>4. Ontwikkelmaar</w:t>
      </w:r>
      <w:r w:rsidRPr="00C5319C">
        <w:rPr>
          <w:rFonts w:eastAsia="Times New Roman" w:cstheme="minorHAnsi"/>
          <w:color w:val="000000"/>
          <w:lang w:eastAsia="nl-NL"/>
        </w:rPr>
        <w:t xml:space="preserve"> streeft ernaar de verleende opdracht naar beste inzicht en vermogen u</w:t>
      </w:r>
      <w:r>
        <w:rPr>
          <w:rFonts w:eastAsia="Times New Roman" w:cstheme="minorHAnsi"/>
          <w:color w:val="000000"/>
          <w:lang w:eastAsia="nl-NL"/>
        </w:rPr>
        <w:t>it te voeren. Ontwikkelmaar</w:t>
      </w:r>
      <w:r w:rsidRPr="00C5319C">
        <w:rPr>
          <w:rFonts w:eastAsia="Times New Roman" w:cstheme="minorHAnsi"/>
          <w:color w:val="000000"/>
          <w:lang w:eastAsia="nl-NL"/>
        </w:rPr>
        <w:t xml:space="preserve"> aanvaardt geen aansprakelijkheid jegens de opdrachtgever e</w:t>
      </w:r>
      <w:r w:rsidR="0015379C">
        <w:rPr>
          <w:rFonts w:eastAsia="Times New Roman" w:cstheme="minorHAnsi"/>
          <w:color w:val="000000"/>
          <w:lang w:eastAsia="nl-NL"/>
        </w:rPr>
        <w:t>n</w:t>
      </w:r>
      <w:bookmarkStart w:id="0" w:name="_GoBack"/>
      <w:bookmarkEnd w:id="0"/>
      <w:r w:rsidRPr="00C5319C">
        <w:rPr>
          <w:rFonts w:eastAsia="Times New Roman" w:cstheme="minorHAnsi"/>
          <w:color w:val="000000"/>
          <w:lang w:eastAsia="nl-NL"/>
        </w:rPr>
        <w:t>/of de persoon die therapie ontvangt, voor schade ontstaan ten gevolge van of direct en/of indirect verband houdende met de dienstverlening. </w:t>
      </w:r>
      <w:r w:rsidRPr="00C5319C">
        <w:rPr>
          <w:rFonts w:eastAsia="Times New Roman" w:cstheme="minorHAnsi"/>
          <w:color w:val="000000"/>
          <w:lang w:eastAsia="nl-NL"/>
        </w:rPr>
        <w:br/>
      </w:r>
    </w:p>
    <w:p w:rsidR="00C5319C" w:rsidRPr="00C5319C" w:rsidRDefault="00C5319C" w:rsidP="00C5319C">
      <w:pPr>
        <w:shd w:val="clear" w:color="auto" w:fill="FFFFFF"/>
        <w:spacing w:after="100" w:afterAutospacing="1" w:line="345" w:lineRule="atLeast"/>
        <w:rPr>
          <w:rFonts w:eastAsia="Times New Roman" w:cstheme="minorHAnsi"/>
          <w:color w:val="000000"/>
          <w:lang w:eastAsia="nl-NL"/>
        </w:rPr>
      </w:pPr>
      <w:r w:rsidRPr="00C5319C">
        <w:rPr>
          <w:rFonts w:eastAsia="Times New Roman" w:cstheme="minorHAnsi"/>
          <w:color w:val="000000"/>
          <w:lang w:eastAsia="nl-NL"/>
        </w:rPr>
        <w:t>5. Indien bij de uitvoering van een opdracht van een cliënt zich onverhoopt een gebeurtenis voordoet, die tot aansprakelijkheid leidt, zal die aansprakelijkheid beperkt zijn tot het bedrag of de bedragen w</w:t>
      </w:r>
      <w:r>
        <w:rPr>
          <w:rFonts w:eastAsia="Times New Roman" w:cstheme="minorHAnsi"/>
          <w:color w:val="000000"/>
          <w:lang w:eastAsia="nl-NL"/>
        </w:rPr>
        <w:t>aarop de door Ontwikkelmaar</w:t>
      </w:r>
      <w:r w:rsidRPr="00C5319C">
        <w:rPr>
          <w:rFonts w:eastAsia="Times New Roman" w:cstheme="minorHAnsi"/>
          <w:color w:val="000000"/>
          <w:lang w:eastAsia="nl-NL"/>
        </w:rPr>
        <w:t xml:space="preserve"> afgesloten beroepsaansprakelijkheidsverzekering aanspraak geeft en uitkeert. De ther</w:t>
      </w:r>
      <w:r>
        <w:rPr>
          <w:rFonts w:eastAsia="Times New Roman" w:cstheme="minorHAnsi"/>
          <w:color w:val="000000"/>
          <w:lang w:eastAsia="nl-NL"/>
        </w:rPr>
        <w:t xml:space="preserve">apeut die aan Ontwikkelmaar </w:t>
      </w:r>
      <w:r w:rsidRPr="00C5319C">
        <w:rPr>
          <w:rFonts w:eastAsia="Times New Roman" w:cstheme="minorHAnsi"/>
          <w:color w:val="000000"/>
          <w:lang w:eastAsia="nl-NL"/>
        </w:rPr>
        <w:t xml:space="preserve"> is verbonden, is lid </w:t>
      </w:r>
      <w:r>
        <w:rPr>
          <w:rFonts w:eastAsia="Times New Roman" w:cstheme="minorHAnsi"/>
          <w:color w:val="000000"/>
          <w:lang w:eastAsia="nl-NL"/>
        </w:rPr>
        <w:t>van de</w:t>
      </w:r>
      <w:r w:rsidR="007852D2">
        <w:rPr>
          <w:rFonts w:eastAsia="Times New Roman" w:cstheme="minorHAnsi"/>
          <w:color w:val="000000"/>
          <w:lang w:eastAsia="nl-NL"/>
        </w:rPr>
        <w:t xml:space="preserve"> </w:t>
      </w:r>
      <w:r>
        <w:rPr>
          <w:rFonts w:eastAsia="Times New Roman" w:cstheme="minorHAnsi"/>
          <w:color w:val="000000"/>
          <w:lang w:eastAsia="nl-NL"/>
        </w:rPr>
        <w:t>VIT Vereniging van Integraal Therapeuten  voldoet aan de door de VIT</w:t>
      </w:r>
      <w:r w:rsidRPr="00C5319C">
        <w:rPr>
          <w:rFonts w:eastAsia="Times New Roman" w:cstheme="minorHAnsi"/>
          <w:color w:val="000000"/>
          <w:lang w:eastAsia="nl-NL"/>
        </w:rPr>
        <w:t xml:space="preserve"> voorgeschreven verzekeringsplicht. Indien, om welke reden dan ook, in geval van aansprakelijkheid geen betaling plaatsvindt uit hoofde van de aansprakelijkheidsverzekering, is de aansprakelijkheid beperkt tot maximaal het bedrag van de declaratie(s) in de betreffende zaak.</w:t>
      </w:r>
      <w:r w:rsidRPr="00C5319C">
        <w:rPr>
          <w:rFonts w:eastAsia="Times New Roman" w:cstheme="minorHAnsi"/>
          <w:color w:val="000000"/>
          <w:lang w:eastAsia="nl-NL"/>
        </w:rPr>
        <w:br/>
      </w:r>
    </w:p>
    <w:p w:rsidR="00C5319C" w:rsidRPr="00C5319C" w:rsidRDefault="00C5319C" w:rsidP="00C5319C">
      <w:pPr>
        <w:shd w:val="clear" w:color="auto" w:fill="FFFFFF"/>
        <w:spacing w:after="100" w:afterAutospacing="1" w:line="345" w:lineRule="atLeast"/>
        <w:rPr>
          <w:rFonts w:eastAsia="Times New Roman" w:cstheme="minorHAnsi"/>
          <w:color w:val="000000"/>
          <w:lang w:eastAsia="nl-NL"/>
        </w:rPr>
      </w:pPr>
      <w:r w:rsidRPr="00C5319C">
        <w:rPr>
          <w:rFonts w:eastAsia="Times New Roman" w:cstheme="minorHAnsi"/>
          <w:color w:val="000000"/>
          <w:lang w:eastAsia="nl-NL"/>
        </w:rPr>
        <w:t>6. Indien de uitvoering van een opdracht van een cliënt meebrengt dat een derde wordt ingeschakeld om werkzaamheden in het kader van de gegeven opdracht te ve</w:t>
      </w:r>
      <w:r w:rsidR="007852D2">
        <w:rPr>
          <w:rFonts w:eastAsia="Times New Roman" w:cstheme="minorHAnsi"/>
          <w:color w:val="000000"/>
          <w:lang w:eastAsia="nl-NL"/>
        </w:rPr>
        <w:t>rrichten, zal Ontwikkelmaar</w:t>
      </w:r>
      <w:r w:rsidRPr="00C5319C">
        <w:rPr>
          <w:rFonts w:eastAsia="Times New Roman" w:cstheme="minorHAnsi"/>
          <w:color w:val="000000"/>
          <w:lang w:eastAsia="nl-NL"/>
        </w:rPr>
        <w:t xml:space="preserve"> niet aansprakelijk zijn voor eventuele fouten of andere tekortkomingen van deze persoon.</w:t>
      </w:r>
    </w:p>
    <w:p w:rsidR="00C5319C" w:rsidRPr="00C5319C" w:rsidRDefault="00C5319C" w:rsidP="00C5319C">
      <w:pPr>
        <w:shd w:val="clear" w:color="auto" w:fill="FFFFFF"/>
        <w:spacing w:after="100" w:afterAutospacing="1" w:line="345" w:lineRule="atLeast"/>
        <w:rPr>
          <w:rFonts w:eastAsia="Times New Roman" w:cstheme="minorHAnsi"/>
          <w:color w:val="000000"/>
          <w:lang w:eastAsia="nl-NL"/>
        </w:rPr>
      </w:pPr>
      <w:r w:rsidRPr="00C5319C">
        <w:rPr>
          <w:rFonts w:eastAsia="Times New Roman" w:cstheme="minorHAnsi"/>
          <w:color w:val="000000"/>
          <w:lang w:eastAsia="nl-NL"/>
        </w:rPr>
        <w:lastRenderedPageBreak/>
        <w:t>7. De opdrachtge</w:t>
      </w:r>
      <w:r w:rsidR="007852D2">
        <w:rPr>
          <w:rFonts w:eastAsia="Times New Roman" w:cstheme="minorHAnsi"/>
          <w:color w:val="000000"/>
          <w:lang w:eastAsia="nl-NL"/>
        </w:rPr>
        <w:t>ver vrijwaart Ontwikkelmaar</w:t>
      </w:r>
      <w:r w:rsidRPr="00C5319C">
        <w:rPr>
          <w:rFonts w:eastAsia="Times New Roman" w:cstheme="minorHAnsi"/>
          <w:color w:val="000000"/>
          <w:lang w:eastAsia="nl-NL"/>
        </w:rPr>
        <w:t xml:space="preserve"> tegen alle aanspraken van derden, zoals die van een medewerker in dienst van de opdrachtg</w:t>
      </w:r>
      <w:r w:rsidR="007852D2">
        <w:rPr>
          <w:rFonts w:eastAsia="Times New Roman" w:cstheme="minorHAnsi"/>
          <w:color w:val="000000"/>
          <w:lang w:eastAsia="nl-NL"/>
        </w:rPr>
        <w:t>ever, de door Ontwikkelmaar</w:t>
      </w:r>
      <w:r w:rsidRPr="00C5319C">
        <w:rPr>
          <w:rFonts w:eastAsia="Times New Roman" w:cstheme="minorHAnsi"/>
          <w:color w:val="000000"/>
          <w:lang w:eastAsia="nl-NL"/>
        </w:rPr>
        <w:t xml:space="preserve"> in verband daarmee te maken kosten inbegrepen, die op enige wijze samenhangen met de voor de opdrachtgever verrichte werkzaamheden, behoudens in geval van opzet of grove schuld aan</w:t>
      </w:r>
      <w:r w:rsidR="007852D2">
        <w:rPr>
          <w:rFonts w:eastAsia="Times New Roman" w:cstheme="minorHAnsi"/>
          <w:color w:val="000000"/>
          <w:lang w:eastAsia="nl-NL"/>
        </w:rPr>
        <w:t xml:space="preserve"> de zijde van Ontwikkelmaar</w:t>
      </w:r>
      <w:r w:rsidRPr="00C5319C">
        <w:rPr>
          <w:rFonts w:eastAsia="Times New Roman" w:cstheme="minorHAnsi"/>
          <w:color w:val="000000"/>
          <w:lang w:eastAsia="nl-NL"/>
        </w:rPr>
        <w:t>.</w:t>
      </w:r>
      <w:r w:rsidRPr="00C5319C">
        <w:rPr>
          <w:rFonts w:eastAsia="Times New Roman" w:cstheme="minorHAnsi"/>
          <w:color w:val="000000"/>
          <w:lang w:eastAsia="nl-NL"/>
        </w:rPr>
        <w:br/>
      </w:r>
    </w:p>
    <w:p w:rsidR="00C5319C" w:rsidRPr="00C5319C" w:rsidRDefault="00C5319C" w:rsidP="00C5319C">
      <w:pPr>
        <w:shd w:val="clear" w:color="auto" w:fill="FFFFFF"/>
        <w:spacing w:after="100" w:afterAutospacing="1" w:line="345" w:lineRule="atLeast"/>
        <w:rPr>
          <w:rFonts w:eastAsia="Times New Roman" w:cstheme="minorHAnsi"/>
          <w:color w:val="000000"/>
          <w:lang w:eastAsia="nl-NL"/>
        </w:rPr>
      </w:pPr>
      <w:r w:rsidRPr="00C5319C">
        <w:rPr>
          <w:rFonts w:eastAsia="Times New Roman" w:cstheme="minorHAnsi"/>
          <w:color w:val="000000"/>
          <w:lang w:eastAsia="nl-NL"/>
        </w:rPr>
        <w:t>8. Voor de uitvoering van een opdracht is de cliënt het dan geldende standaard uurtarief vermeerderd met eventuele verschotten en omzetbelasting, verschuldigd, tenzij anders is overeengek</w:t>
      </w:r>
      <w:r w:rsidR="007852D2">
        <w:rPr>
          <w:rFonts w:eastAsia="Times New Roman" w:cstheme="minorHAnsi"/>
          <w:color w:val="000000"/>
          <w:lang w:eastAsia="nl-NL"/>
        </w:rPr>
        <w:t>omen. De door Ontwikkelmaar</w:t>
      </w:r>
      <w:r w:rsidRPr="00C5319C">
        <w:rPr>
          <w:rFonts w:eastAsia="Times New Roman" w:cstheme="minorHAnsi"/>
          <w:color w:val="000000"/>
          <w:lang w:eastAsia="nl-NL"/>
        </w:rPr>
        <w:t xml:space="preserve"> gehanteerde tarieven kunnen lopende de overeenkomst door haar worden aangepast. Verrichte werkzaamheden kunnen tussentijds in rekening worden gebracht.</w:t>
      </w:r>
      <w:r w:rsidR="007852D2">
        <w:rPr>
          <w:rFonts w:eastAsia="Times New Roman" w:cstheme="minorHAnsi"/>
          <w:color w:val="000000"/>
          <w:lang w:eastAsia="nl-NL"/>
        </w:rPr>
        <w:t xml:space="preserve"> Ontwikkelmaar</w:t>
      </w:r>
      <w:r w:rsidRPr="00C5319C">
        <w:rPr>
          <w:rFonts w:eastAsia="Times New Roman" w:cstheme="minorHAnsi"/>
          <w:color w:val="000000"/>
          <w:lang w:eastAsia="nl-NL"/>
        </w:rPr>
        <w:t xml:space="preserve"> is steeds gerechtigd van de cliënt de betaling van (aanvullende) voorschotten te verlangen. Ontvangen voorschotten worden verrekend met de eindafrekening van de opdracht. </w:t>
      </w:r>
      <w:r w:rsidRPr="00C5319C">
        <w:rPr>
          <w:rFonts w:eastAsia="Times New Roman" w:cstheme="minorHAnsi"/>
          <w:color w:val="000000"/>
          <w:lang w:eastAsia="nl-NL"/>
        </w:rPr>
        <w:br/>
      </w:r>
      <w:r w:rsidRPr="00C5319C">
        <w:rPr>
          <w:rFonts w:eastAsia="Times New Roman" w:cstheme="minorHAnsi"/>
          <w:color w:val="000000"/>
          <w:lang w:eastAsia="nl-NL"/>
        </w:rPr>
        <w:br/>
      </w:r>
    </w:p>
    <w:p w:rsidR="00C5319C" w:rsidRPr="00C5319C" w:rsidRDefault="00C5319C" w:rsidP="00C5319C">
      <w:pPr>
        <w:shd w:val="clear" w:color="auto" w:fill="FFFFFF"/>
        <w:spacing w:after="100" w:afterAutospacing="1" w:line="345" w:lineRule="atLeast"/>
        <w:rPr>
          <w:rFonts w:eastAsia="Times New Roman" w:cstheme="minorHAnsi"/>
          <w:color w:val="000000"/>
          <w:lang w:eastAsia="nl-NL"/>
        </w:rPr>
      </w:pPr>
      <w:r w:rsidRPr="00C5319C">
        <w:rPr>
          <w:rFonts w:eastAsia="Times New Roman" w:cstheme="minorHAnsi"/>
          <w:color w:val="000000"/>
          <w:lang w:eastAsia="nl-NL"/>
        </w:rPr>
        <w:t>9. Een afspraak dient minimaal 24 uur van te voren te worden afgezegd. Indien dit niet gebeurt, zullen de volledige kosten voor een sessie in rekening worden gebracht. Indien de therapeut door overmacht (ziekte, weersomstandigheden,</w:t>
      </w:r>
      <w:r w:rsidR="006B1ACE">
        <w:rPr>
          <w:rFonts w:eastAsia="Times New Roman" w:cstheme="minorHAnsi"/>
          <w:color w:val="000000"/>
          <w:lang w:eastAsia="nl-NL"/>
        </w:rPr>
        <w:t xml:space="preserve"> </w:t>
      </w:r>
      <w:r w:rsidRPr="00C5319C">
        <w:rPr>
          <w:rFonts w:eastAsia="Times New Roman" w:cstheme="minorHAnsi"/>
          <w:color w:val="000000"/>
          <w:lang w:eastAsia="nl-NL"/>
        </w:rPr>
        <w:t>familieomstandigheden) niet in staat is een gemaakte afspraak uit te voeren, wordt in onderling overleg gezocht naar een passen</w:t>
      </w:r>
      <w:r w:rsidR="007E0184">
        <w:rPr>
          <w:rFonts w:eastAsia="Times New Roman" w:cstheme="minorHAnsi"/>
          <w:color w:val="000000"/>
          <w:lang w:eastAsia="nl-NL"/>
        </w:rPr>
        <w:t>de oplossing. Ontwikkelmaar</w:t>
      </w:r>
      <w:r w:rsidRPr="00C5319C">
        <w:rPr>
          <w:rFonts w:eastAsia="Times New Roman" w:cstheme="minorHAnsi"/>
          <w:color w:val="000000"/>
          <w:lang w:eastAsia="nl-NL"/>
        </w:rPr>
        <w:t xml:space="preserve"> is niet aansprakelijk voor eventuele kosten die door de opdrachtgever zijn gemaakt, zoals reiskosten, opnemen van vrije dagen en dergelijke.</w:t>
      </w:r>
      <w:r w:rsidRPr="00C5319C">
        <w:rPr>
          <w:rFonts w:eastAsia="Times New Roman" w:cstheme="minorHAnsi"/>
          <w:color w:val="000000"/>
          <w:lang w:eastAsia="nl-NL"/>
        </w:rPr>
        <w:br/>
      </w:r>
    </w:p>
    <w:p w:rsidR="00C5319C" w:rsidRPr="00C5319C" w:rsidRDefault="00C5319C" w:rsidP="00C5319C">
      <w:pPr>
        <w:shd w:val="clear" w:color="auto" w:fill="FFFFFF"/>
        <w:spacing w:after="100" w:afterAutospacing="1" w:line="345" w:lineRule="atLeast"/>
        <w:rPr>
          <w:rFonts w:eastAsia="Times New Roman" w:cstheme="minorHAnsi"/>
          <w:color w:val="000000"/>
          <w:lang w:eastAsia="nl-NL"/>
        </w:rPr>
      </w:pPr>
      <w:r w:rsidRPr="00C5319C">
        <w:rPr>
          <w:rFonts w:eastAsia="Times New Roman" w:cstheme="minorHAnsi"/>
          <w:color w:val="000000"/>
          <w:lang w:eastAsia="nl-NL"/>
        </w:rPr>
        <w:t>10. Bet</w:t>
      </w:r>
      <w:r w:rsidR="008A351E">
        <w:rPr>
          <w:rFonts w:eastAsia="Times New Roman" w:cstheme="minorHAnsi"/>
          <w:color w:val="000000"/>
          <w:lang w:eastAsia="nl-NL"/>
        </w:rPr>
        <w:t>aling van declaraties van Ontwikkelmaar dienen</w:t>
      </w:r>
      <w:r w:rsidRPr="00C5319C">
        <w:rPr>
          <w:rFonts w:eastAsia="Times New Roman" w:cstheme="minorHAnsi"/>
          <w:color w:val="000000"/>
          <w:lang w:eastAsia="nl-NL"/>
        </w:rPr>
        <w:t xml:space="preserve"> – zonder beroep op opschorting of verrekening – te geschieden binnen 14 dagen na de factuurdatum, tenzij schriftelijk ander is overeengekomen of anders is vermeld. Bij overschrijding van deze termijn is de cliënt van rechtswege in verzuim en is een vertragingsrente gelijk aan de geldende wettelijke rente verschu</w:t>
      </w:r>
      <w:r w:rsidR="008A351E">
        <w:rPr>
          <w:rFonts w:eastAsia="Times New Roman" w:cstheme="minorHAnsi"/>
          <w:color w:val="000000"/>
          <w:lang w:eastAsia="nl-NL"/>
        </w:rPr>
        <w:t>ldigd. Indien Ontwikkelmaar</w:t>
      </w:r>
      <w:r w:rsidRPr="00C5319C">
        <w:rPr>
          <w:rFonts w:eastAsia="Times New Roman" w:cstheme="minorHAnsi"/>
          <w:color w:val="000000"/>
          <w:lang w:eastAsia="nl-NL"/>
        </w:rPr>
        <w:t xml:space="preserve"> door niet tijdige betaling wordt genoodzaakt om herinneringsbrieven te sturen, zal voor iedere herinneringsbrief een bedrag van € 25.00 (exclusief BTW) in rekening worden geb</w:t>
      </w:r>
      <w:r w:rsidR="008A351E">
        <w:rPr>
          <w:rFonts w:eastAsia="Times New Roman" w:cstheme="minorHAnsi"/>
          <w:color w:val="000000"/>
          <w:lang w:eastAsia="nl-NL"/>
        </w:rPr>
        <w:t>racht. Indien Ontwikkelmaar</w:t>
      </w:r>
      <w:r w:rsidRPr="00C5319C">
        <w:rPr>
          <w:rFonts w:eastAsia="Times New Roman" w:cstheme="minorHAnsi"/>
          <w:color w:val="000000"/>
          <w:lang w:eastAsia="nl-NL"/>
        </w:rPr>
        <w:t xml:space="preserve"> moet overgaan tot het nemen van invorderingsmaatregelen tegen een cliënt die in verzuim is, komen de kosten van buitengerechtelijke incasso, ten belope van tenminste 15% van die vordering, vermeerderd met de verschotten, ten laste van de cliënt/opdrachtgever.</w:t>
      </w:r>
      <w:r w:rsidRPr="00C5319C">
        <w:rPr>
          <w:rFonts w:eastAsia="Times New Roman" w:cstheme="minorHAnsi"/>
          <w:color w:val="000000"/>
          <w:lang w:eastAsia="nl-NL"/>
        </w:rPr>
        <w:br/>
      </w:r>
      <w:r w:rsidRPr="00C5319C">
        <w:rPr>
          <w:rFonts w:eastAsia="Times New Roman" w:cstheme="minorHAnsi"/>
          <w:color w:val="000000"/>
          <w:lang w:eastAsia="nl-NL"/>
        </w:rPr>
        <w:br/>
      </w:r>
    </w:p>
    <w:p w:rsidR="00C5319C" w:rsidRPr="00C5319C" w:rsidRDefault="00451A9B" w:rsidP="00C5319C">
      <w:pPr>
        <w:shd w:val="clear" w:color="auto" w:fill="FFFFFF"/>
        <w:spacing w:after="100" w:afterAutospacing="1" w:line="345" w:lineRule="atLeast"/>
        <w:rPr>
          <w:rFonts w:eastAsia="Times New Roman" w:cstheme="minorHAnsi"/>
          <w:color w:val="000000"/>
          <w:lang w:eastAsia="nl-NL"/>
        </w:rPr>
      </w:pPr>
      <w:r>
        <w:rPr>
          <w:rFonts w:eastAsia="Times New Roman" w:cstheme="minorHAnsi"/>
          <w:color w:val="000000"/>
          <w:lang w:eastAsia="nl-NL"/>
        </w:rPr>
        <w:t>11. Ontwikkelmaar</w:t>
      </w:r>
      <w:r w:rsidR="00C5319C" w:rsidRPr="00C5319C">
        <w:rPr>
          <w:rFonts w:eastAsia="Times New Roman" w:cstheme="minorHAnsi"/>
          <w:color w:val="000000"/>
          <w:lang w:eastAsia="nl-NL"/>
        </w:rPr>
        <w:t xml:space="preserve"> heeft te allen tijde het recht om zonder opgaaf van redenen deelname van de opdrachtgever dan wel de door de opdrachtgever aangewezen deelnemer aan een therapeutische sessie te weigeren of uitvoering van de opdracht op te schorten en/of te beëindigen.</w:t>
      </w:r>
      <w:r w:rsidR="00C5319C" w:rsidRPr="00C5319C">
        <w:rPr>
          <w:rFonts w:eastAsia="Times New Roman" w:cstheme="minorHAnsi"/>
          <w:color w:val="000000"/>
          <w:lang w:eastAsia="nl-NL"/>
        </w:rPr>
        <w:br/>
      </w:r>
    </w:p>
    <w:p w:rsidR="00C5319C" w:rsidRPr="00C5319C" w:rsidRDefault="00C5319C" w:rsidP="00C5319C">
      <w:pPr>
        <w:shd w:val="clear" w:color="auto" w:fill="FFFFFF"/>
        <w:spacing w:after="100" w:afterAutospacing="1" w:line="345" w:lineRule="atLeast"/>
        <w:rPr>
          <w:rFonts w:eastAsia="Times New Roman" w:cstheme="minorHAnsi"/>
          <w:color w:val="000000"/>
          <w:lang w:eastAsia="nl-NL"/>
        </w:rPr>
      </w:pPr>
      <w:r w:rsidRPr="00C5319C">
        <w:rPr>
          <w:rFonts w:eastAsia="Times New Roman" w:cstheme="minorHAnsi"/>
          <w:color w:val="000000"/>
          <w:lang w:eastAsia="nl-NL"/>
        </w:rPr>
        <w:lastRenderedPageBreak/>
        <w:t>12. Op de dienst</w:t>
      </w:r>
      <w:r w:rsidR="00451A9B">
        <w:rPr>
          <w:rFonts w:eastAsia="Times New Roman" w:cstheme="minorHAnsi"/>
          <w:color w:val="000000"/>
          <w:lang w:eastAsia="nl-NL"/>
        </w:rPr>
        <w:t>verlening van Ontwikkelmaar</w:t>
      </w:r>
      <w:r w:rsidRPr="00C5319C">
        <w:rPr>
          <w:rFonts w:eastAsia="Times New Roman" w:cstheme="minorHAnsi"/>
          <w:color w:val="000000"/>
          <w:lang w:eastAsia="nl-NL"/>
        </w:rPr>
        <w:t xml:space="preserve"> is de Klachten- en</w:t>
      </w:r>
      <w:r w:rsidR="00451A9B">
        <w:rPr>
          <w:rFonts w:eastAsia="Times New Roman" w:cstheme="minorHAnsi"/>
          <w:color w:val="000000"/>
          <w:lang w:eastAsia="nl-NL"/>
        </w:rPr>
        <w:t xml:space="preserve"> geschillenregeling van de VIT</w:t>
      </w:r>
      <w:r w:rsidRPr="00C5319C">
        <w:rPr>
          <w:rFonts w:eastAsia="Times New Roman" w:cstheme="minorHAnsi"/>
          <w:color w:val="000000"/>
          <w:lang w:eastAsia="nl-NL"/>
        </w:rPr>
        <w:t>  van toepassing. De Geschillencommissie neemt een klacht pas in behandeling nadat de klachte</w:t>
      </w:r>
      <w:r w:rsidR="00451A9B">
        <w:rPr>
          <w:rFonts w:eastAsia="Times New Roman" w:cstheme="minorHAnsi"/>
          <w:color w:val="000000"/>
          <w:lang w:eastAsia="nl-NL"/>
        </w:rPr>
        <w:t>nregeling van Ontwikkelmaar</w:t>
      </w:r>
      <w:r w:rsidRPr="00C5319C">
        <w:rPr>
          <w:rFonts w:eastAsia="Times New Roman" w:cstheme="minorHAnsi"/>
          <w:color w:val="000000"/>
          <w:lang w:eastAsia="nl-NL"/>
        </w:rPr>
        <w:t xml:space="preserve"> is doorlopen. Indien de opdrachtgever een klacht heeft over de therapeut zal hij deze klacht eerst aan de therapeut melden. Wordt daarop naar de mening van de opdrachtgever niet op bevredigende wijze gereageerd, dan heeft de opdrachtgever de mogelijkheid zich te wenden tot de Klachten- en geschillenregeling en/of de burgerlijke rechter. Indien een klacht ongegrond wordt verkl</w:t>
      </w:r>
      <w:r w:rsidR="00451A9B">
        <w:rPr>
          <w:rFonts w:eastAsia="Times New Roman" w:cstheme="minorHAnsi"/>
          <w:color w:val="000000"/>
          <w:lang w:eastAsia="nl-NL"/>
        </w:rPr>
        <w:t>aard, behoudt Ontwikkelmaar</w:t>
      </w:r>
      <w:r w:rsidRPr="00C5319C">
        <w:rPr>
          <w:rFonts w:eastAsia="Times New Roman" w:cstheme="minorHAnsi"/>
          <w:color w:val="000000"/>
          <w:lang w:eastAsia="nl-NL"/>
        </w:rPr>
        <w:t xml:space="preserve"> zich het recht voor om de daaruit voortvloeiende kosten (zoals van rechtsbijstand, griffierechte en dergelijke) op de klager(s) te verhalen.</w:t>
      </w:r>
      <w:r w:rsidRPr="00C5319C">
        <w:rPr>
          <w:rFonts w:eastAsia="Times New Roman" w:cstheme="minorHAnsi"/>
          <w:color w:val="000000"/>
          <w:lang w:eastAsia="nl-NL"/>
        </w:rPr>
        <w:br/>
      </w:r>
    </w:p>
    <w:p w:rsidR="00C5319C" w:rsidRPr="00C5319C" w:rsidRDefault="00C5319C" w:rsidP="00C5319C">
      <w:pPr>
        <w:shd w:val="clear" w:color="auto" w:fill="FFFFFF"/>
        <w:spacing w:after="100" w:afterAutospacing="1" w:line="345" w:lineRule="atLeast"/>
        <w:rPr>
          <w:rFonts w:eastAsia="Times New Roman" w:cstheme="minorHAnsi"/>
          <w:color w:val="000000"/>
          <w:highlight w:val="yellow"/>
          <w:lang w:eastAsia="nl-NL"/>
        </w:rPr>
      </w:pPr>
      <w:r w:rsidRPr="00C5319C">
        <w:rPr>
          <w:rFonts w:eastAsia="Times New Roman" w:cstheme="minorHAnsi"/>
          <w:color w:val="000000"/>
          <w:lang w:eastAsia="nl-NL"/>
        </w:rPr>
        <w:t>13. Op de rechtsverh</w:t>
      </w:r>
      <w:r w:rsidR="00F50B7F">
        <w:rPr>
          <w:rFonts w:eastAsia="Times New Roman" w:cstheme="minorHAnsi"/>
          <w:color w:val="000000"/>
          <w:lang w:eastAsia="nl-NL"/>
        </w:rPr>
        <w:t>ouding tussen Ontwikkelmaar</w:t>
      </w:r>
      <w:r w:rsidRPr="00C5319C">
        <w:rPr>
          <w:rFonts w:eastAsia="Times New Roman" w:cstheme="minorHAnsi"/>
          <w:color w:val="000000"/>
          <w:lang w:eastAsia="nl-NL"/>
        </w:rPr>
        <w:t xml:space="preserve"> en haar cliënten zal Nederlands recht van toepassing zijn. Alleen de Nederlandse rechter zal bevoegd zijn van enig gesch</w:t>
      </w:r>
      <w:r w:rsidR="00F50B7F">
        <w:rPr>
          <w:rFonts w:eastAsia="Times New Roman" w:cstheme="minorHAnsi"/>
          <w:color w:val="000000"/>
          <w:lang w:eastAsia="nl-NL"/>
        </w:rPr>
        <w:t>il dat tussen Ontwikkelmaar</w:t>
      </w:r>
      <w:r w:rsidRPr="00C5319C">
        <w:rPr>
          <w:rFonts w:eastAsia="Times New Roman" w:cstheme="minorHAnsi"/>
          <w:color w:val="000000"/>
          <w:lang w:eastAsia="nl-NL"/>
        </w:rPr>
        <w:t xml:space="preserve"> en een cliënt mocht ontstaan, kennis te nemen. </w:t>
      </w:r>
      <w:r w:rsidRPr="001B43BC">
        <w:rPr>
          <w:rFonts w:eastAsia="Times New Roman" w:cstheme="minorHAnsi"/>
          <w:color w:val="000000"/>
          <w:lang w:eastAsia="nl-NL"/>
        </w:rPr>
        <w:t>Geschillen zullen uitsluitend worden berecht door de bevoegde recht</w:t>
      </w:r>
      <w:r w:rsidR="001B43BC">
        <w:rPr>
          <w:rFonts w:eastAsia="Times New Roman" w:cstheme="minorHAnsi"/>
          <w:color w:val="000000"/>
          <w:lang w:eastAsia="nl-NL"/>
        </w:rPr>
        <w:t>er in het Arrondissement Oost-Brabant</w:t>
      </w:r>
      <w:r w:rsidRPr="001B43BC">
        <w:rPr>
          <w:rFonts w:eastAsia="Times New Roman" w:cstheme="minorHAnsi"/>
          <w:color w:val="000000"/>
          <w:lang w:eastAsia="nl-NL"/>
        </w:rPr>
        <w:t>.</w:t>
      </w:r>
      <w:r w:rsidRPr="001B43BC">
        <w:rPr>
          <w:rFonts w:eastAsia="Times New Roman" w:cstheme="minorHAnsi"/>
          <w:color w:val="000000"/>
          <w:lang w:eastAsia="nl-NL"/>
        </w:rPr>
        <w:br/>
      </w:r>
    </w:p>
    <w:p w:rsidR="00C5319C" w:rsidRPr="00C5319C" w:rsidRDefault="00C5319C" w:rsidP="00C5319C">
      <w:pPr>
        <w:shd w:val="clear" w:color="auto" w:fill="FFFFFF"/>
        <w:spacing w:after="100" w:afterAutospacing="1" w:line="345" w:lineRule="atLeast"/>
        <w:rPr>
          <w:rFonts w:eastAsia="Times New Roman" w:cstheme="minorHAnsi"/>
          <w:color w:val="000000"/>
          <w:highlight w:val="yellow"/>
          <w:lang w:eastAsia="nl-NL"/>
        </w:rPr>
      </w:pPr>
      <w:r w:rsidRPr="001B43BC">
        <w:rPr>
          <w:rFonts w:eastAsia="Times New Roman" w:cstheme="minorHAnsi"/>
          <w:color w:val="000000"/>
          <w:lang w:eastAsia="nl-NL"/>
        </w:rPr>
        <w:t>14. Deze algemene voorwaarden zijn ook van toepassing op</w:t>
      </w:r>
      <w:r w:rsidRPr="001B43BC">
        <w:rPr>
          <w:rFonts w:eastAsia="Times New Roman" w:cstheme="minorHAnsi"/>
          <w:color w:val="000000"/>
          <w:lang w:eastAsia="nl-NL"/>
        </w:rPr>
        <w:br/>
        <w:t>aanvullende opdrachten en vervolgopdrachten van</w:t>
      </w:r>
      <w:r w:rsidRPr="001B43BC">
        <w:rPr>
          <w:rFonts w:eastAsia="Times New Roman" w:cstheme="minorHAnsi"/>
          <w:color w:val="000000"/>
          <w:lang w:eastAsia="nl-NL"/>
        </w:rPr>
        <w:br/>
        <w:t>cliënten.</w:t>
      </w:r>
      <w:r w:rsidRPr="00C5319C">
        <w:rPr>
          <w:rFonts w:eastAsia="Times New Roman" w:cstheme="minorHAnsi"/>
          <w:color w:val="000000"/>
          <w:highlight w:val="yellow"/>
          <w:lang w:eastAsia="nl-NL"/>
        </w:rPr>
        <w:br/>
      </w:r>
    </w:p>
    <w:p w:rsidR="00C5319C" w:rsidRPr="00C5319C" w:rsidRDefault="00C5319C" w:rsidP="00C5319C">
      <w:pPr>
        <w:shd w:val="clear" w:color="auto" w:fill="FFFFFF"/>
        <w:spacing w:after="100" w:afterAutospacing="1" w:line="345" w:lineRule="atLeast"/>
        <w:rPr>
          <w:rFonts w:eastAsia="Times New Roman" w:cstheme="minorHAnsi"/>
          <w:color w:val="000000"/>
          <w:lang w:eastAsia="nl-NL"/>
        </w:rPr>
      </w:pPr>
      <w:r w:rsidRPr="001B43BC">
        <w:rPr>
          <w:rFonts w:eastAsia="Times New Roman" w:cstheme="minorHAnsi"/>
          <w:color w:val="000000"/>
          <w:lang w:eastAsia="nl-NL"/>
        </w:rPr>
        <w:t xml:space="preserve">Deze algemene voorwaarden zijn gedeponeerd bij de </w:t>
      </w:r>
      <w:r w:rsidR="001B43BC">
        <w:rPr>
          <w:rFonts w:eastAsia="Times New Roman" w:cstheme="minorHAnsi"/>
          <w:color w:val="000000"/>
          <w:lang w:eastAsia="nl-NL"/>
        </w:rPr>
        <w:t>griffie van de rechtbank Oost-Brabant</w:t>
      </w:r>
      <w:r w:rsidRPr="001B43BC">
        <w:rPr>
          <w:rFonts w:eastAsia="Times New Roman" w:cstheme="minorHAnsi"/>
          <w:color w:val="000000"/>
          <w:lang w:eastAsia="nl-NL"/>
        </w:rPr>
        <w:t>.</w:t>
      </w:r>
    </w:p>
    <w:p w:rsidR="00C5319C" w:rsidRPr="00C5319C" w:rsidRDefault="00C5319C" w:rsidP="00C5319C">
      <w:pPr>
        <w:spacing w:after="0" w:line="240" w:lineRule="auto"/>
        <w:jc w:val="center"/>
        <w:rPr>
          <w:rFonts w:eastAsia="Times New Roman" w:cstheme="minorHAnsi"/>
          <w:color w:val="000000"/>
          <w:lang w:eastAsia="nl-NL"/>
        </w:rPr>
      </w:pPr>
      <w:r w:rsidRPr="00C5319C">
        <w:rPr>
          <w:rFonts w:eastAsia="Times New Roman" w:cstheme="minorHAnsi"/>
          <w:noProof/>
          <w:color w:val="000000"/>
          <w:lang w:eastAsia="nl-NL"/>
        </w:rPr>
        <mc:AlternateContent>
          <mc:Choice Requires="wps">
            <w:drawing>
              <wp:inline distT="0" distB="0" distL="0" distR="0" wp14:anchorId="66A8E66F" wp14:editId="3E8A4FDA">
                <wp:extent cx="304800" cy="304800"/>
                <wp:effectExtent l="0" t="0" r="0" b="0"/>
                <wp:docPr id="18" name="AutoShape 12" descr="psychoatelierjohanna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DD00CA" id="AutoShape 12" o:spid="_x0000_s1026" alt="psychoatelierjohanna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BKowozxwIAANcFAAAOAAAAAAAAAAAAAAAAAC4CAABkcnMvZTJvRG9jLnhtbFBLAQItABQABgAI&#10;AAAAIQBMoOks2AAAAAMBAAAPAAAAAAAAAAAAAAAAACEFAABkcnMvZG93bnJldi54bWxQSwUGAAAA&#10;AAQABADzAAAAJgYAAAAA&#10;" filled="f" stroked="f">
                <o:lock v:ext="edit" aspectratio="t"/>
                <w10:anchorlock/>
              </v:rect>
            </w:pict>
          </mc:Fallback>
        </mc:AlternateContent>
      </w:r>
    </w:p>
    <w:p w:rsidR="00C5319C" w:rsidRPr="00C5319C" w:rsidRDefault="00C5319C" w:rsidP="00C5319C">
      <w:pPr>
        <w:spacing w:after="0" w:line="240" w:lineRule="auto"/>
        <w:jc w:val="center"/>
        <w:rPr>
          <w:rFonts w:eastAsia="Times New Roman" w:cstheme="minorHAnsi"/>
          <w:color w:val="000000"/>
          <w:lang w:eastAsia="nl-NL"/>
        </w:rPr>
      </w:pPr>
      <w:r w:rsidRPr="00C5319C">
        <w:rPr>
          <w:rFonts w:eastAsia="Times New Roman" w:cstheme="minorHAnsi"/>
          <w:noProof/>
          <w:color w:val="000000"/>
          <w:lang w:eastAsia="nl-NL"/>
        </w:rPr>
        <mc:AlternateContent>
          <mc:Choice Requires="wps">
            <w:drawing>
              <wp:inline distT="0" distB="0" distL="0" distR="0" wp14:anchorId="789D2A01" wp14:editId="43675579">
                <wp:extent cx="304800" cy="304800"/>
                <wp:effectExtent l="0" t="0" r="0" b="0"/>
                <wp:docPr id="17" name="AutoShape 13" descr="psychoatelierjohanna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62E340" id="AutoShape 13" o:spid="_x0000_s1026" alt="psychoatelierjohanna1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" filled="f" stroked="f">
                <o:lock v:ext="edit" aspectratio="t"/>
                <w10:anchorlock/>
              </v:rect>
            </w:pict>
          </mc:Fallback>
        </mc:AlternateContent>
      </w:r>
    </w:p>
    <w:p w:rsidR="00C5319C" w:rsidRPr="00C5319C" w:rsidRDefault="00C5319C" w:rsidP="00C5319C">
      <w:pPr>
        <w:spacing w:after="0" w:line="240" w:lineRule="auto"/>
        <w:jc w:val="center"/>
        <w:rPr>
          <w:rFonts w:eastAsia="Times New Roman" w:cstheme="minorHAnsi"/>
          <w:color w:val="000000"/>
          <w:lang w:eastAsia="nl-NL"/>
        </w:rPr>
      </w:pPr>
      <w:r w:rsidRPr="00C5319C">
        <w:rPr>
          <w:rFonts w:eastAsia="Times New Roman" w:cstheme="minorHAnsi"/>
          <w:noProof/>
          <w:color w:val="000000"/>
          <w:lang w:eastAsia="nl-NL"/>
        </w:rPr>
        <mc:AlternateContent>
          <mc:Choice Requires="wps">
            <w:drawing>
              <wp:inline distT="0" distB="0" distL="0" distR="0" wp14:anchorId="406167F7" wp14:editId="22A728FA">
                <wp:extent cx="304800" cy="304800"/>
                <wp:effectExtent l="0" t="0" r="0" b="0"/>
                <wp:docPr id="16" name="AutoShape 14" descr="psychoatelierjohanna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0E5B87" id="AutoShape 14" o:spid="_x0000_s1026" alt="psychoatelierjohanna1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AHRpu+xwIAANgFAAAOAAAAAAAAAAAAAAAAAC4CAABkcnMvZTJvRG9jLnhtbFBLAQItABQABgAI&#10;AAAAIQBMoOks2AAAAAMBAAAPAAAAAAAAAAAAAAAAACEFAABkcnMvZG93bnJldi54bWxQSwUGAAAA&#10;AAQABADzAAAAJgYAAAAA&#10;" filled="f" stroked="f">
                <o:lock v:ext="edit" aspectratio="t"/>
                <w10:anchorlock/>
              </v:rect>
            </w:pict>
          </mc:Fallback>
        </mc:AlternateContent>
      </w:r>
    </w:p>
    <w:p w:rsidR="00C5319C" w:rsidRPr="00C5319C" w:rsidRDefault="00C5319C" w:rsidP="00C5319C">
      <w:pPr>
        <w:spacing w:after="0" w:line="240" w:lineRule="auto"/>
        <w:jc w:val="center"/>
        <w:rPr>
          <w:rFonts w:eastAsia="Times New Roman" w:cstheme="minorHAnsi"/>
          <w:color w:val="000000"/>
          <w:lang w:eastAsia="nl-NL"/>
        </w:rPr>
      </w:pPr>
      <w:r w:rsidRPr="00C5319C">
        <w:rPr>
          <w:rFonts w:eastAsia="Times New Roman" w:cstheme="minorHAnsi"/>
          <w:noProof/>
          <w:color w:val="000000"/>
          <w:lang w:eastAsia="nl-NL"/>
        </w:rPr>
        <mc:AlternateContent>
          <mc:Choice Requires="wps">
            <w:drawing>
              <wp:inline distT="0" distB="0" distL="0" distR="0" wp14:anchorId="73DE5574" wp14:editId="2E48EB87">
                <wp:extent cx="304800" cy="304800"/>
                <wp:effectExtent l="0" t="0" r="0" b="0"/>
                <wp:docPr id="15" name="AutoShape 15" descr="psychoatelierjohanna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76304A" id="AutoShape 15" o:spid="_x0000_s1026" alt="psychoatelierjohanna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OOIdCLGAgAA1wUAAA4AAAAAAAAAAAAAAAAALgIAAGRycy9lMm9Eb2MueG1sUEsBAi0AFAAGAAgA&#10;AAAhAEyg6SzYAAAAAwEAAA8AAAAAAAAAAAAAAAAAIAUAAGRycy9kb3ducmV2LnhtbFBLBQYAAAAA&#10;BAAEAPMAAAAlBgAAAAA=&#10;" filled="f" stroked="f">
                <o:lock v:ext="edit" aspectratio="t"/>
                <w10:anchorlock/>
              </v:rect>
            </w:pict>
          </mc:Fallback>
        </mc:AlternateContent>
      </w:r>
    </w:p>
    <w:p w:rsidR="00C5319C" w:rsidRPr="00C5319C" w:rsidRDefault="00C5319C" w:rsidP="00C5319C">
      <w:pPr>
        <w:spacing w:after="0" w:line="240" w:lineRule="auto"/>
        <w:jc w:val="center"/>
        <w:rPr>
          <w:rFonts w:eastAsia="Times New Roman" w:cstheme="minorHAnsi"/>
          <w:color w:val="000000"/>
          <w:lang w:eastAsia="nl-NL"/>
        </w:rPr>
      </w:pPr>
      <w:r w:rsidRPr="00C5319C">
        <w:rPr>
          <w:rFonts w:eastAsia="Times New Roman" w:cstheme="minorHAnsi"/>
          <w:noProof/>
          <w:color w:val="000000"/>
          <w:lang w:eastAsia="nl-NL"/>
        </w:rPr>
        <mc:AlternateContent>
          <mc:Choice Requires="wps">
            <w:drawing>
              <wp:inline distT="0" distB="0" distL="0" distR="0" wp14:anchorId="33814478" wp14:editId="3D91557A">
                <wp:extent cx="304800" cy="304800"/>
                <wp:effectExtent l="0" t="0" r="0" b="0"/>
                <wp:docPr id="14" name="AutoShape 16" descr="psychoatelierjohanna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229847" id="AutoShape 16" o:spid="_x0000_s1026" alt="psychoatelierjohanna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GNm/jzGAgAA1wUAAA4AAAAAAAAAAAAAAAAALgIAAGRycy9lMm9Eb2MueG1sUEsBAi0AFAAGAAgA&#10;AAAhAEyg6SzYAAAAAwEAAA8AAAAAAAAAAAAAAAAAIAUAAGRycy9kb3ducmV2LnhtbFBLBQYAAAAA&#10;BAAEAPMAAAAlBgAAAAA=&#10;" filled="f" stroked="f">
                <o:lock v:ext="edit" aspectratio="t"/>
                <w10:anchorlock/>
              </v:rect>
            </w:pict>
          </mc:Fallback>
        </mc:AlternateContent>
      </w:r>
    </w:p>
    <w:p w:rsidR="00C5319C" w:rsidRPr="00C5319C" w:rsidRDefault="00C5319C" w:rsidP="00C5319C">
      <w:pPr>
        <w:spacing w:after="0" w:line="240" w:lineRule="auto"/>
        <w:jc w:val="center"/>
        <w:rPr>
          <w:rFonts w:eastAsia="Times New Roman" w:cstheme="minorHAnsi"/>
          <w:color w:val="000000"/>
          <w:lang w:eastAsia="nl-NL"/>
        </w:rPr>
      </w:pPr>
      <w:r w:rsidRPr="00C5319C">
        <w:rPr>
          <w:rFonts w:eastAsia="Times New Roman" w:cstheme="minorHAnsi"/>
          <w:noProof/>
          <w:color w:val="000000"/>
          <w:lang w:eastAsia="nl-NL"/>
        </w:rPr>
        <mc:AlternateContent>
          <mc:Choice Requires="wps">
            <w:drawing>
              <wp:inline distT="0" distB="0" distL="0" distR="0" wp14:anchorId="012C76DB" wp14:editId="628CA837">
                <wp:extent cx="304800" cy="304800"/>
                <wp:effectExtent l="0" t="0" r="0" b="0"/>
                <wp:docPr id="13" name="AutoShape 17" descr="psychoatelierjohann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EBBC61" id="AutoShape 17" o:spid="_x0000_s1026" alt="psychoatelierjohanna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BXaTbIxwIAANcFAAAOAAAAAAAAAAAAAAAAAC4CAABkcnMvZTJvRG9jLnhtbFBLAQItABQABgAI&#10;AAAAIQBMoOks2AAAAAMBAAAPAAAAAAAAAAAAAAAAACEFAABkcnMvZG93bnJldi54bWxQSwUGAAAA&#10;AAQABADzAAAAJgYAAAAA&#10;" filled="f" stroked="f">
                <o:lock v:ext="edit" aspectratio="t"/>
                <w10:anchorlock/>
              </v:rect>
            </w:pict>
          </mc:Fallback>
        </mc:AlternateContent>
      </w:r>
    </w:p>
    <w:p w:rsidR="00C5319C" w:rsidRPr="00C5319C" w:rsidRDefault="00C5319C" w:rsidP="00C5319C">
      <w:pPr>
        <w:spacing w:after="0" w:line="240" w:lineRule="auto"/>
        <w:jc w:val="center"/>
        <w:rPr>
          <w:rFonts w:eastAsia="Times New Roman" w:cstheme="minorHAnsi"/>
          <w:color w:val="000000"/>
          <w:lang w:eastAsia="nl-NL"/>
        </w:rPr>
      </w:pPr>
      <w:r w:rsidRPr="00C5319C">
        <w:rPr>
          <w:rFonts w:eastAsia="Times New Roman" w:cstheme="minorHAnsi"/>
          <w:noProof/>
          <w:color w:val="000000"/>
          <w:lang w:eastAsia="nl-NL"/>
        </w:rPr>
        <mc:AlternateContent>
          <mc:Choice Requires="wps">
            <w:drawing>
              <wp:inline distT="0" distB="0" distL="0" distR="0" wp14:anchorId="21D85912" wp14:editId="09DF5A31">
                <wp:extent cx="304800" cy="304800"/>
                <wp:effectExtent l="0" t="0" r="0" b="0"/>
                <wp:docPr id="12" name="AutoShape 18" descr="psychoatelierjohanna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C96143" id="AutoShape 18" o:spid="_x0000_s1026" alt="psychoatelierjohanna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n/AUjxwIAANcFAAAOAAAAAAAAAAAAAAAAAC4CAABkcnMvZTJvRG9jLnhtbFBLAQItABQABgAI&#10;AAAAIQBMoOks2AAAAAMBAAAPAAAAAAAAAAAAAAAAACEFAABkcnMvZG93bnJldi54bWxQSwUGAAAA&#10;AAQABADzAAAAJgYAAAAA&#10;" filled="f" stroked="f">
                <o:lock v:ext="edit" aspectratio="t"/>
                <w10:anchorlock/>
              </v:rect>
            </w:pict>
          </mc:Fallback>
        </mc:AlternateContent>
      </w:r>
    </w:p>
    <w:p w:rsidR="00C5319C" w:rsidRPr="00C5319C" w:rsidRDefault="00C5319C" w:rsidP="00C5319C">
      <w:pPr>
        <w:spacing w:after="0" w:line="240" w:lineRule="auto"/>
        <w:jc w:val="center"/>
        <w:rPr>
          <w:rFonts w:eastAsia="Times New Roman" w:cstheme="minorHAnsi"/>
          <w:color w:val="000000"/>
          <w:lang w:eastAsia="nl-NL"/>
        </w:rPr>
      </w:pPr>
    </w:p>
    <w:p w:rsidR="00C5319C" w:rsidRPr="00C5319C" w:rsidRDefault="00C5319C" w:rsidP="00C5319C">
      <w:pPr>
        <w:spacing w:after="0" w:line="240" w:lineRule="auto"/>
        <w:jc w:val="center"/>
        <w:rPr>
          <w:rFonts w:eastAsia="Times New Roman" w:cstheme="minorHAnsi"/>
          <w:color w:val="000000"/>
          <w:lang w:eastAsia="nl-NL"/>
        </w:rPr>
      </w:pPr>
    </w:p>
    <w:p w:rsidR="00C5319C" w:rsidRPr="00C5319C" w:rsidRDefault="00C5319C" w:rsidP="00C5319C">
      <w:pPr>
        <w:spacing w:line="240" w:lineRule="auto"/>
        <w:jc w:val="center"/>
        <w:rPr>
          <w:rFonts w:eastAsia="Times New Roman" w:cstheme="minorHAnsi"/>
          <w:color w:val="000000"/>
          <w:lang w:eastAsia="nl-NL"/>
        </w:rPr>
      </w:pPr>
    </w:p>
    <w:p w:rsidR="00B979F4" w:rsidRPr="00C5319C" w:rsidRDefault="00B979F4" w:rsidP="00B979F4">
      <w:pPr>
        <w:pStyle w:val="Lijstalinea"/>
        <w:numPr>
          <w:ilvl w:val="0"/>
          <w:numId w:val="1"/>
        </w:numPr>
        <w:rPr>
          <w:rFonts w:cstheme="minorHAnsi"/>
        </w:rPr>
      </w:pPr>
    </w:p>
    <w:sectPr w:rsidR="00B979F4" w:rsidRPr="00C531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A6F74"/>
    <w:multiLevelType w:val="hybridMultilevel"/>
    <w:tmpl w:val="B69E7CBC"/>
    <w:lvl w:ilvl="0" w:tplc="0413000F">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9F4"/>
    <w:rsid w:val="000169D7"/>
    <w:rsid w:val="0015379C"/>
    <w:rsid w:val="001B43BC"/>
    <w:rsid w:val="003F77E2"/>
    <w:rsid w:val="00451A9B"/>
    <w:rsid w:val="006B1ACE"/>
    <w:rsid w:val="007852D2"/>
    <w:rsid w:val="007E0184"/>
    <w:rsid w:val="008A351E"/>
    <w:rsid w:val="009B4BAC"/>
    <w:rsid w:val="00B979F4"/>
    <w:rsid w:val="00C5319C"/>
    <w:rsid w:val="00F50B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BF7F6-716F-4B59-AB49-A9BC5929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979F4"/>
    <w:pPr>
      <w:ind w:left="720"/>
      <w:contextualSpacing/>
    </w:pPr>
  </w:style>
  <w:style w:type="paragraph" w:styleId="Normaalweb">
    <w:name w:val="Normal (Web)"/>
    <w:basedOn w:val="Standaard"/>
    <w:uiPriority w:val="99"/>
    <w:semiHidden/>
    <w:unhideWhenUsed/>
    <w:rsid w:val="00C5319C"/>
    <w:rPr>
      <w:rFonts w:ascii="Times New Roman" w:hAnsi="Times New Roman" w:cs="Times New Roman"/>
      <w:sz w:val="24"/>
      <w:szCs w:val="24"/>
    </w:rPr>
  </w:style>
  <w:style w:type="paragraph" w:styleId="Ballontekst">
    <w:name w:val="Balloon Text"/>
    <w:basedOn w:val="Standaard"/>
    <w:link w:val="BallontekstChar"/>
    <w:uiPriority w:val="99"/>
    <w:semiHidden/>
    <w:unhideWhenUsed/>
    <w:rsid w:val="0015379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37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096524">
      <w:bodyDiv w:val="1"/>
      <w:marLeft w:val="0"/>
      <w:marRight w:val="0"/>
      <w:marTop w:val="0"/>
      <w:marBottom w:val="0"/>
      <w:divBdr>
        <w:top w:val="none" w:sz="0" w:space="0" w:color="auto"/>
        <w:left w:val="none" w:sz="0" w:space="0" w:color="auto"/>
        <w:bottom w:val="none" w:sz="0" w:space="0" w:color="auto"/>
        <w:right w:val="none" w:sz="0" w:space="0" w:color="auto"/>
      </w:divBdr>
      <w:divsChild>
        <w:div w:id="1652249189">
          <w:marLeft w:val="0"/>
          <w:marRight w:val="0"/>
          <w:marTop w:val="0"/>
          <w:marBottom w:val="0"/>
          <w:divBdr>
            <w:top w:val="none" w:sz="0" w:space="0" w:color="auto"/>
            <w:left w:val="none" w:sz="0" w:space="0" w:color="auto"/>
            <w:bottom w:val="none" w:sz="0" w:space="0" w:color="auto"/>
            <w:right w:val="none" w:sz="0" w:space="0" w:color="auto"/>
          </w:divBdr>
          <w:divsChild>
            <w:div w:id="1715351948">
              <w:marLeft w:val="0"/>
              <w:marRight w:val="0"/>
              <w:marTop w:val="0"/>
              <w:marBottom w:val="0"/>
              <w:divBdr>
                <w:top w:val="none" w:sz="0" w:space="0" w:color="auto"/>
                <w:left w:val="none" w:sz="0" w:space="0" w:color="auto"/>
                <w:bottom w:val="none" w:sz="0" w:space="0" w:color="auto"/>
                <w:right w:val="none" w:sz="0" w:space="0" w:color="auto"/>
              </w:divBdr>
              <w:divsChild>
                <w:div w:id="587933001">
                  <w:marLeft w:val="0"/>
                  <w:marRight w:val="0"/>
                  <w:marTop w:val="0"/>
                  <w:marBottom w:val="0"/>
                  <w:divBdr>
                    <w:top w:val="none" w:sz="0" w:space="0" w:color="auto"/>
                    <w:left w:val="none" w:sz="0" w:space="0" w:color="auto"/>
                    <w:bottom w:val="none" w:sz="0" w:space="0" w:color="auto"/>
                    <w:right w:val="none" w:sz="0" w:space="0" w:color="auto"/>
                  </w:divBdr>
                  <w:divsChild>
                    <w:div w:id="121265590">
                      <w:marLeft w:val="0"/>
                      <w:marRight w:val="0"/>
                      <w:marTop w:val="0"/>
                      <w:marBottom w:val="0"/>
                      <w:divBdr>
                        <w:top w:val="none" w:sz="0" w:space="0" w:color="auto"/>
                        <w:left w:val="none" w:sz="0" w:space="0" w:color="auto"/>
                        <w:bottom w:val="none" w:sz="0" w:space="0" w:color="auto"/>
                        <w:right w:val="none" w:sz="0" w:space="0" w:color="auto"/>
                      </w:divBdr>
                      <w:divsChild>
                        <w:div w:id="148374975">
                          <w:marLeft w:val="0"/>
                          <w:marRight w:val="0"/>
                          <w:marTop w:val="0"/>
                          <w:marBottom w:val="0"/>
                          <w:divBdr>
                            <w:top w:val="none" w:sz="0" w:space="0" w:color="auto"/>
                            <w:left w:val="none" w:sz="0" w:space="0" w:color="auto"/>
                            <w:bottom w:val="none" w:sz="0" w:space="0" w:color="auto"/>
                            <w:right w:val="none" w:sz="0" w:space="0" w:color="auto"/>
                          </w:divBdr>
                          <w:divsChild>
                            <w:div w:id="1675759537">
                              <w:marLeft w:val="0"/>
                              <w:marRight w:val="0"/>
                              <w:marTop w:val="0"/>
                              <w:marBottom w:val="0"/>
                              <w:divBdr>
                                <w:top w:val="none" w:sz="0" w:space="0" w:color="auto"/>
                                <w:left w:val="none" w:sz="0" w:space="0" w:color="auto"/>
                                <w:bottom w:val="none" w:sz="0" w:space="0" w:color="auto"/>
                                <w:right w:val="none" w:sz="0" w:space="0" w:color="auto"/>
                              </w:divBdr>
                              <w:divsChild>
                                <w:div w:id="957564211">
                                  <w:marLeft w:val="0"/>
                                  <w:marRight w:val="0"/>
                                  <w:marTop w:val="0"/>
                                  <w:marBottom w:val="0"/>
                                  <w:divBdr>
                                    <w:top w:val="none" w:sz="0" w:space="0" w:color="auto"/>
                                    <w:left w:val="none" w:sz="0" w:space="0" w:color="auto"/>
                                    <w:bottom w:val="none" w:sz="0" w:space="0" w:color="auto"/>
                                    <w:right w:val="none" w:sz="0" w:space="0" w:color="auto"/>
                                  </w:divBdr>
                                  <w:divsChild>
                                    <w:div w:id="977879032">
                                      <w:marLeft w:val="0"/>
                                      <w:marRight w:val="0"/>
                                      <w:marTop w:val="0"/>
                                      <w:marBottom w:val="0"/>
                                      <w:divBdr>
                                        <w:top w:val="none" w:sz="0" w:space="0" w:color="auto"/>
                                        <w:left w:val="none" w:sz="0" w:space="0" w:color="auto"/>
                                        <w:bottom w:val="none" w:sz="0" w:space="0" w:color="auto"/>
                                        <w:right w:val="none" w:sz="0" w:space="0" w:color="auto"/>
                                      </w:divBdr>
                                      <w:divsChild>
                                        <w:div w:id="265501972">
                                          <w:marLeft w:val="0"/>
                                          <w:marRight w:val="0"/>
                                          <w:marTop w:val="0"/>
                                          <w:marBottom w:val="0"/>
                                          <w:divBdr>
                                            <w:top w:val="none" w:sz="0" w:space="0" w:color="auto"/>
                                            <w:left w:val="none" w:sz="0" w:space="0" w:color="auto"/>
                                            <w:bottom w:val="none" w:sz="0" w:space="0" w:color="auto"/>
                                            <w:right w:val="none" w:sz="0" w:space="0" w:color="auto"/>
                                          </w:divBdr>
                                          <w:divsChild>
                                            <w:div w:id="160857921">
                                              <w:marLeft w:val="0"/>
                                              <w:marRight w:val="0"/>
                                              <w:marTop w:val="0"/>
                                              <w:marBottom w:val="0"/>
                                              <w:divBdr>
                                                <w:top w:val="none" w:sz="0" w:space="0" w:color="auto"/>
                                                <w:left w:val="none" w:sz="0" w:space="0" w:color="auto"/>
                                                <w:bottom w:val="none" w:sz="0" w:space="0" w:color="auto"/>
                                                <w:right w:val="none" w:sz="0" w:space="0" w:color="auto"/>
                                              </w:divBdr>
                                              <w:divsChild>
                                                <w:div w:id="1922375475">
                                                  <w:marLeft w:val="0"/>
                                                  <w:marRight w:val="0"/>
                                                  <w:marTop w:val="0"/>
                                                  <w:marBottom w:val="0"/>
                                                  <w:divBdr>
                                                    <w:top w:val="none" w:sz="0" w:space="0" w:color="auto"/>
                                                    <w:left w:val="none" w:sz="0" w:space="0" w:color="auto"/>
                                                    <w:bottom w:val="none" w:sz="0" w:space="0" w:color="auto"/>
                                                    <w:right w:val="none" w:sz="0" w:space="0" w:color="auto"/>
                                                  </w:divBdr>
                                                  <w:divsChild>
                                                    <w:div w:id="1969437476">
                                                      <w:marLeft w:val="0"/>
                                                      <w:marRight w:val="0"/>
                                                      <w:marTop w:val="0"/>
                                                      <w:marBottom w:val="0"/>
                                                      <w:divBdr>
                                                        <w:top w:val="none" w:sz="0" w:space="0" w:color="auto"/>
                                                        <w:left w:val="none" w:sz="0" w:space="0" w:color="auto"/>
                                                        <w:bottom w:val="none" w:sz="0" w:space="0" w:color="auto"/>
                                                        <w:right w:val="none" w:sz="0" w:space="0" w:color="auto"/>
                                                      </w:divBdr>
                                                      <w:divsChild>
                                                        <w:div w:id="1012609317">
                                                          <w:marLeft w:val="0"/>
                                                          <w:marRight w:val="0"/>
                                                          <w:marTop w:val="0"/>
                                                          <w:marBottom w:val="0"/>
                                                          <w:divBdr>
                                                            <w:top w:val="none" w:sz="0" w:space="0" w:color="auto"/>
                                                            <w:left w:val="none" w:sz="0" w:space="0" w:color="auto"/>
                                                            <w:bottom w:val="none" w:sz="0" w:space="0" w:color="auto"/>
                                                            <w:right w:val="none" w:sz="0" w:space="0" w:color="auto"/>
                                                          </w:divBdr>
                                                          <w:divsChild>
                                                            <w:div w:id="795300064">
                                                              <w:marLeft w:val="0"/>
                                                              <w:marRight w:val="0"/>
                                                              <w:marTop w:val="0"/>
                                                              <w:marBottom w:val="0"/>
                                                              <w:divBdr>
                                                                <w:top w:val="none" w:sz="0" w:space="0" w:color="auto"/>
                                                                <w:left w:val="none" w:sz="0" w:space="0" w:color="auto"/>
                                                                <w:bottom w:val="none" w:sz="0" w:space="0" w:color="auto"/>
                                                                <w:right w:val="none" w:sz="0" w:space="0" w:color="auto"/>
                                                              </w:divBdr>
                                                              <w:divsChild>
                                                                <w:div w:id="558978706">
                                                                  <w:marLeft w:val="0"/>
                                                                  <w:marRight w:val="0"/>
                                                                  <w:marTop w:val="0"/>
                                                                  <w:marBottom w:val="0"/>
                                                                  <w:divBdr>
                                                                    <w:top w:val="none" w:sz="0" w:space="0" w:color="auto"/>
                                                                    <w:left w:val="none" w:sz="0" w:space="0" w:color="auto"/>
                                                                    <w:bottom w:val="none" w:sz="0" w:space="0" w:color="auto"/>
                                                                    <w:right w:val="none" w:sz="0" w:space="0" w:color="auto"/>
                                                                  </w:divBdr>
                                                                  <w:divsChild>
                                                                    <w:div w:id="1285961042">
                                                                      <w:marLeft w:val="0"/>
                                                                      <w:marRight w:val="0"/>
                                                                      <w:marTop w:val="0"/>
                                                                      <w:marBottom w:val="0"/>
                                                                      <w:divBdr>
                                                                        <w:top w:val="none" w:sz="0" w:space="0" w:color="auto"/>
                                                                        <w:left w:val="none" w:sz="0" w:space="0" w:color="auto"/>
                                                                        <w:bottom w:val="none" w:sz="0" w:space="0" w:color="auto"/>
                                                                        <w:right w:val="none" w:sz="0" w:space="0" w:color="auto"/>
                                                                      </w:divBdr>
                                                                      <w:divsChild>
                                                                        <w:div w:id="777605942">
                                                                          <w:marLeft w:val="0"/>
                                                                          <w:marRight w:val="0"/>
                                                                          <w:marTop w:val="0"/>
                                                                          <w:marBottom w:val="0"/>
                                                                          <w:divBdr>
                                                                            <w:top w:val="none" w:sz="0" w:space="0" w:color="auto"/>
                                                                            <w:left w:val="none" w:sz="0" w:space="0" w:color="auto"/>
                                                                            <w:bottom w:val="none" w:sz="0" w:space="0" w:color="auto"/>
                                                                            <w:right w:val="none" w:sz="0" w:space="0" w:color="auto"/>
                                                                          </w:divBdr>
                                                                          <w:divsChild>
                                                                            <w:div w:id="317922097">
                                                                              <w:marLeft w:val="0"/>
                                                                              <w:marRight w:val="0"/>
                                                                              <w:marTop w:val="0"/>
                                                                              <w:marBottom w:val="0"/>
                                                                              <w:divBdr>
                                                                                <w:top w:val="none" w:sz="0" w:space="0" w:color="auto"/>
                                                                                <w:left w:val="none" w:sz="0" w:space="0" w:color="auto"/>
                                                                                <w:bottom w:val="none" w:sz="0" w:space="0" w:color="auto"/>
                                                                                <w:right w:val="none" w:sz="0" w:space="0" w:color="auto"/>
                                                                              </w:divBdr>
                                                                              <w:divsChild>
                                                                                <w:div w:id="272322916">
                                                                                  <w:marLeft w:val="0"/>
                                                                                  <w:marRight w:val="0"/>
                                                                                  <w:marTop w:val="0"/>
                                                                                  <w:marBottom w:val="0"/>
                                                                                  <w:divBdr>
                                                                                    <w:top w:val="none" w:sz="0" w:space="0" w:color="auto"/>
                                                                                    <w:left w:val="none" w:sz="0" w:space="0" w:color="auto"/>
                                                                                    <w:bottom w:val="none" w:sz="0" w:space="0" w:color="auto"/>
                                                                                    <w:right w:val="none" w:sz="0" w:space="0" w:color="auto"/>
                                                                                  </w:divBdr>
                                                                                  <w:divsChild>
                                                                                    <w:div w:id="14169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1363228">
          <w:marLeft w:val="0"/>
          <w:marRight w:val="0"/>
          <w:marTop w:val="0"/>
          <w:marBottom w:val="0"/>
          <w:divBdr>
            <w:top w:val="none" w:sz="0" w:space="0" w:color="auto"/>
            <w:left w:val="none" w:sz="0" w:space="0" w:color="auto"/>
            <w:bottom w:val="none" w:sz="0" w:space="0" w:color="auto"/>
            <w:right w:val="none" w:sz="0" w:space="0" w:color="auto"/>
          </w:divBdr>
          <w:divsChild>
            <w:div w:id="1022053887">
              <w:marLeft w:val="0"/>
              <w:marRight w:val="0"/>
              <w:marTop w:val="0"/>
              <w:marBottom w:val="0"/>
              <w:divBdr>
                <w:top w:val="none" w:sz="0" w:space="0" w:color="auto"/>
                <w:left w:val="none" w:sz="0" w:space="0" w:color="auto"/>
                <w:bottom w:val="none" w:sz="0" w:space="0" w:color="auto"/>
                <w:right w:val="none" w:sz="0" w:space="0" w:color="auto"/>
              </w:divBdr>
              <w:divsChild>
                <w:div w:id="1381056438">
                  <w:marLeft w:val="0"/>
                  <w:marRight w:val="0"/>
                  <w:marTop w:val="0"/>
                  <w:marBottom w:val="0"/>
                  <w:divBdr>
                    <w:top w:val="none" w:sz="0" w:space="0" w:color="auto"/>
                    <w:left w:val="none" w:sz="0" w:space="0" w:color="auto"/>
                    <w:bottom w:val="none" w:sz="0" w:space="0" w:color="auto"/>
                    <w:right w:val="none" w:sz="0" w:space="0" w:color="auto"/>
                  </w:divBdr>
                  <w:divsChild>
                    <w:div w:id="1254968394">
                      <w:marLeft w:val="0"/>
                      <w:marRight w:val="0"/>
                      <w:marTop w:val="0"/>
                      <w:marBottom w:val="0"/>
                      <w:divBdr>
                        <w:top w:val="none" w:sz="0" w:space="0" w:color="auto"/>
                        <w:left w:val="none" w:sz="0" w:space="0" w:color="auto"/>
                        <w:bottom w:val="none" w:sz="0" w:space="0" w:color="auto"/>
                        <w:right w:val="none" w:sz="0" w:space="0" w:color="auto"/>
                      </w:divBdr>
                      <w:divsChild>
                        <w:div w:id="1890260045">
                          <w:marLeft w:val="0"/>
                          <w:marRight w:val="0"/>
                          <w:marTop w:val="0"/>
                          <w:marBottom w:val="0"/>
                          <w:divBdr>
                            <w:top w:val="none" w:sz="0" w:space="0" w:color="auto"/>
                            <w:left w:val="none" w:sz="0" w:space="0" w:color="auto"/>
                            <w:bottom w:val="none" w:sz="0" w:space="0" w:color="auto"/>
                            <w:right w:val="none" w:sz="0" w:space="0" w:color="auto"/>
                          </w:divBdr>
                          <w:divsChild>
                            <w:div w:id="2074883592">
                              <w:marLeft w:val="0"/>
                              <w:marRight w:val="0"/>
                              <w:marTop w:val="0"/>
                              <w:marBottom w:val="0"/>
                              <w:divBdr>
                                <w:top w:val="none" w:sz="0" w:space="0" w:color="auto"/>
                                <w:left w:val="none" w:sz="0" w:space="0" w:color="auto"/>
                                <w:bottom w:val="none" w:sz="0" w:space="0" w:color="auto"/>
                                <w:right w:val="none" w:sz="0" w:space="0" w:color="auto"/>
                              </w:divBdr>
                              <w:divsChild>
                                <w:div w:id="104888465">
                                  <w:marLeft w:val="0"/>
                                  <w:marRight w:val="0"/>
                                  <w:marTop w:val="0"/>
                                  <w:marBottom w:val="225"/>
                                  <w:divBdr>
                                    <w:top w:val="none" w:sz="0" w:space="0" w:color="auto"/>
                                    <w:left w:val="none" w:sz="0" w:space="0" w:color="auto"/>
                                    <w:bottom w:val="none" w:sz="0" w:space="0" w:color="auto"/>
                                    <w:right w:val="none" w:sz="0" w:space="0" w:color="auto"/>
                                  </w:divBdr>
                                  <w:divsChild>
                                    <w:div w:id="76634639">
                                      <w:marLeft w:val="0"/>
                                      <w:marRight w:val="0"/>
                                      <w:marTop w:val="0"/>
                                      <w:marBottom w:val="0"/>
                                      <w:divBdr>
                                        <w:top w:val="none" w:sz="0" w:space="0" w:color="auto"/>
                                        <w:left w:val="none" w:sz="0" w:space="0" w:color="auto"/>
                                        <w:bottom w:val="none" w:sz="0" w:space="0" w:color="auto"/>
                                        <w:right w:val="none" w:sz="0" w:space="0" w:color="auto"/>
                                      </w:divBdr>
                                      <w:divsChild>
                                        <w:div w:id="1977686161">
                                          <w:marLeft w:val="0"/>
                                          <w:marRight w:val="0"/>
                                          <w:marTop w:val="0"/>
                                          <w:marBottom w:val="0"/>
                                          <w:divBdr>
                                            <w:top w:val="none" w:sz="0" w:space="0" w:color="auto"/>
                                            <w:left w:val="none" w:sz="0" w:space="0" w:color="auto"/>
                                            <w:bottom w:val="none" w:sz="0" w:space="0" w:color="auto"/>
                                            <w:right w:val="none" w:sz="0" w:space="0" w:color="auto"/>
                                          </w:divBdr>
                                          <w:divsChild>
                                            <w:div w:id="880629062">
                                              <w:marLeft w:val="0"/>
                                              <w:marRight w:val="0"/>
                                              <w:marTop w:val="0"/>
                                              <w:marBottom w:val="0"/>
                                              <w:divBdr>
                                                <w:top w:val="none" w:sz="0" w:space="0" w:color="auto"/>
                                                <w:left w:val="none" w:sz="0" w:space="0" w:color="auto"/>
                                                <w:bottom w:val="none" w:sz="0" w:space="0" w:color="auto"/>
                                                <w:right w:val="none" w:sz="0" w:space="0" w:color="auto"/>
                                              </w:divBdr>
                                              <w:divsChild>
                                                <w:div w:id="450367865">
                                                  <w:marLeft w:val="0"/>
                                                  <w:marRight w:val="0"/>
                                                  <w:marTop w:val="0"/>
                                                  <w:marBottom w:val="0"/>
                                                  <w:divBdr>
                                                    <w:top w:val="single" w:sz="2" w:space="0" w:color="auto"/>
                                                    <w:left w:val="single" w:sz="2" w:space="0" w:color="auto"/>
                                                    <w:bottom w:val="single" w:sz="2" w:space="0" w:color="auto"/>
                                                    <w:right w:val="single" w:sz="2" w:space="0" w:color="auto"/>
                                                  </w:divBdr>
                                                </w:div>
                                                <w:div w:id="1561749159">
                                                  <w:marLeft w:val="0"/>
                                                  <w:marRight w:val="0"/>
                                                  <w:marTop w:val="0"/>
                                                  <w:marBottom w:val="0"/>
                                                  <w:divBdr>
                                                    <w:top w:val="single" w:sz="2" w:space="0" w:color="auto"/>
                                                    <w:left w:val="single" w:sz="2" w:space="0" w:color="auto"/>
                                                    <w:bottom w:val="single" w:sz="2" w:space="0" w:color="auto"/>
                                                    <w:right w:val="single" w:sz="2" w:space="0" w:color="auto"/>
                                                  </w:divBdr>
                                                </w:div>
                                                <w:div w:id="1040863924">
                                                  <w:marLeft w:val="0"/>
                                                  <w:marRight w:val="0"/>
                                                  <w:marTop w:val="0"/>
                                                  <w:marBottom w:val="0"/>
                                                  <w:divBdr>
                                                    <w:top w:val="single" w:sz="2" w:space="0" w:color="auto"/>
                                                    <w:left w:val="single" w:sz="2" w:space="0" w:color="auto"/>
                                                    <w:bottom w:val="single" w:sz="2" w:space="0" w:color="auto"/>
                                                    <w:right w:val="single" w:sz="2" w:space="0" w:color="auto"/>
                                                  </w:divBdr>
                                                </w:div>
                                                <w:div w:id="1737972216">
                                                  <w:marLeft w:val="0"/>
                                                  <w:marRight w:val="0"/>
                                                  <w:marTop w:val="0"/>
                                                  <w:marBottom w:val="0"/>
                                                  <w:divBdr>
                                                    <w:top w:val="single" w:sz="2" w:space="0" w:color="auto"/>
                                                    <w:left w:val="single" w:sz="2" w:space="0" w:color="auto"/>
                                                    <w:bottom w:val="single" w:sz="2" w:space="0" w:color="auto"/>
                                                    <w:right w:val="single" w:sz="2" w:space="0" w:color="auto"/>
                                                  </w:divBdr>
                                                </w:div>
                                                <w:div w:id="541283289">
                                                  <w:marLeft w:val="0"/>
                                                  <w:marRight w:val="0"/>
                                                  <w:marTop w:val="0"/>
                                                  <w:marBottom w:val="0"/>
                                                  <w:divBdr>
                                                    <w:top w:val="single" w:sz="2" w:space="0" w:color="auto"/>
                                                    <w:left w:val="single" w:sz="2" w:space="0" w:color="auto"/>
                                                    <w:bottom w:val="single" w:sz="2" w:space="0" w:color="auto"/>
                                                    <w:right w:val="single" w:sz="2" w:space="0" w:color="auto"/>
                                                  </w:divBdr>
                                                </w:div>
                                                <w:div w:id="1143349398">
                                                  <w:marLeft w:val="0"/>
                                                  <w:marRight w:val="0"/>
                                                  <w:marTop w:val="0"/>
                                                  <w:marBottom w:val="0"/>
                                                  <w:divBdr>
                                                    <w:top w:val="single" w:sz="2" w:space="0" w:color="auto"/>
                                                    <w:left w:val="single" w:sz="2" w:space="0" w:color="auto"/>
                                                    <w:bottom w:val="single" w:sz="2" w:space="0" w:color="auto"/>
                                                    <w:right w:val="single" w:sz="2" w:space="0" w:color="auto"/>
                                                  </w:divBdr>
                                                </w:div>
                                                <w:div w:id="902761241">
                                                  <w:marLeft w:val="0"/>
                                                  <w:marRight w:val="0"/>
                                                  <w:marTop w:val="0"/>
                                                  <w:marBottom w:val="0"/>
                                                  <w:divBdr>
                                                    <w:top w:val="single" w:sz="2" w:space="0" w:color="auto"/>
                                                    <w:left w:val="single" w:sz="2" w:space="0" w:color="auto"/>
                                                    <w:bottom w:val="single" w:sz="2" w:space="0" w:color="auto"/>
                                                    <w:right w:val="single" w:sz="2" w:space="0" w:color="auto"/>
                                                  </w:divBdr>
                                                </w:div>
                                                <w:div w:id="1326396166">
                                                  <w:marLeft w:val="0"/>
                                                  <w:marRight w:val="0"/>
                                                  <w:marTop w:val="0"/>
                                                  <w:marBottom w:val="0"/>
                                                  <w:divBdr>
                                                    <w:top w:val="single" w:sz="2" w:space="0" w:color="auto"/>
                                                    <w:left w:val="single" w:sz="2" w:space="0" w:color="auto"/>
                                                    <w:bottom w:val="single" w:sz="2" w:space="0" w:color="auto"/>
                                                    <w:right w:val="single" w:sz="2" w:space="0" w:color="auto"/>
                                                  </w:divBdr>
                                                </w:div>
                                                <w:div w:id="390076389">
                                                  <w:marLeft w:val="0"/>
                                                  <w:marRight w:val="0"/>
                                                  <w:marTop w:val="0"/>
                                                  <w:marBottom w:val="0"/>
                                                  <w:divBdr>
                                                    <w:top w:val="single" w:sz="2" w:space="0" w:color="auto"/>
                                                    <w:left w:val="single" w:sz="2" w:space="0" w:color="auto"/>
                                                    <w:bottom w:val="single" w:sz="2" w:space="0" w:color="auto"/>
                                                    <w:right w:val="single" w:sz="2" w:space="0" w:color="auto"/>
                                                  </w:divBdr>
                                                </w:div>
                                                <w:div w:id="911617660">
                                                  <w:marLeft w:val="0"/>
                                                  <w:marRight w:val="0"/>
                                                  <w:marTop w:val="0"/>
                                                  <w:marBottom w:val="0"/>
                                                  <w:divBdr>
                                                    <w:top w:val="single" w:sz="2" w:space="0" w:color="auto"/>
                                                    <w:left w:val="single" w:sz="2" w:space="0" w:color="auto"/>
                                                    <w:bottom w:val="single" w:sz="2" w:space="0" w:color="auto"/>
                                                    <w:right w:val="single" w:sz="2" w:space="0" w:color="auto"/>
                                                  </w:divBdr>
                                                </w:div>
                                                <w:div w:id="14085754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984</Words>
  <Characters>5412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van den Broek</dc:creator>
  <cp:keywords/>
  <dc:description/>
  <cp:lastModifiedBy>Hanneke van den Broek</cp:lastModifiedBy>
  <cp:revision>10</cp:revision>
  <cp:lastPrinted>2023-01-25T09:54:00Z</cp:lastPrinted>
  <dcterms:created xsi:type="dcterms:W3CDTF">2023-01-24T12:24:00Z</dcterms:created>
  <dcterms:modified xsi:type="dcterms:W3CDTF">2023-01-25T10:05:00Z</dcterms:modified>
</cp:coreProperties>
</file>